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E61FA" w14:textId="77777777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</w:p>
    <w:p w14:paraId="3352F8C9" w14:textId="4902523E" w:rsidR="005C5247" w:rsidRDefault="005C5247" w:rsidP="00943BD6">
      <w:pPr>
        <w:tabs>
          <w:tab w:val="right" w:pos="9072"/>
        </w:tabs>
        <w:spacing w:line="280" w:lineRule="exact"/>
        <w:rPr>
          <w:rFonts w:asciiTheme="minorHAnsi" w:hAnsiTheme="minorHAnsi" w:cs="Arial"/>
          <w:sz w:val="20"/>
          <w:szCs w:val="20"/>
          <w:highlight w:val="yellow"/>
          <w:lang w:val="nl-NL"/>
        </w:rPr>
      </w:pPr>
      <w:r w:rsidRPr="00B50510">
        <w:rPr>
          <w:rFonts w:asciiTheme="minorHAnsi" w:hAnsiTheme="minorHAnsi" w:cs="Arial"/>
          <w:sz w:val="20"/>
          <w:szCs w:val="20"/>
          <w:lang w:val="nl-NL"/>
        </w:rPr>
        <w:t xml:space="preserve">Behorende bij Aanbesteding </w:t>
      </w:r>
      <w:r>
        <w:rPr>
          <w:rFonts w:asciiTheme="minorHAnsi" w:hAnsiTheme="minorHAnsi" w:cs="Arial"/>
          <w:sz w:val="20"/>
          <w:szCs w:val="20"/>
          <w:lang w:val="nl-NL"/>
        </w:rPr>
        <w:t xml:space="preserve">Inrichten Gijzenbergterrein </w:t>
      </w:r>
      <w:r w:rsidRPr="00B50510">
        <w:rPr>
          <w:rFonts w:asciiTheme="minorHAnsi" w:hAnsiTheme="minorHAnsi" w:cs="Arial"/>
          <w:sz w:val="20"/>
          <w:szCs w:val="20"/>
          <w:lang w:val="nl-NL"/>
        </w:rPr>
        <w:t xml:space="preserve">met kenmerk </w:t>
      </w:r>
      <w:r>
        <w:rPr>
          <w:rFonts w:asciiTheme="minorHAnsi" w:hAnsiTheme="minorHAnsi" w:cs="Arial"/>
          <w:sz w:val="20"/>
          <w:szCs w:val="20"/>
          <w:lang w:val="nl-NL"/>
        </w:rPr>
        <w:t>22-025</w:t>
      </w:r>
      <w:r w:rsidRPr="00B50510">
        <w:rPr>
          <w:rFonts w:asciiTheme="minorHAnsi" w:hAnsiTheme="minorHAnsi" w:cs="Arial"/>
          <w:sz w:val="20"/>
          <w:szCs w:val="20"/>
          <w:lang w:val="nl-NL"/>
        </w:rPr>
        <w:t xml:space="preserve"> ten behoeve van de Gemeente Haarlemmermeer</w:t>
      </w:r>
      <w:r w:rsidR="00943BD6">
        <w:rPr>
          <w:rFonts w:asciiTheme="minorHAnsi" w:hAnsiTheme="minorHAnsi" w:cs="Arial"/>
          <w:sz w:val="20"/>
          <w:szCs w:val="20"/>
          <w:lang w:val="nl-NL"/>
        </w:rPr>
        <w:tab/>
      </w:r>
      <w:r w:rsidR="00943BD6" w:rsidRPr="00943BD6">
        <w:rPr>
          <w:rFonts w:asciiTheme="minorHAnsi" w:hAnsiTheme="minorHAnsi" w:cs="Arial"/>
          <w:sz w:val="16"/>
          <w:szCs w:val="16"/>
          <w:lang w:val="nl-NL"/>
        </w:rPr>
        <w:t>Versie</w:t>
      </w:r>
      <w:r w:rsidR="00943BD6">
        <w:rPr>
          <w:rFonts w:asciiTheme="minorHAnsi" w:hAnsiTheme="minorHAnsi" w:cs="Arial"/>
          <w:sz w:val="16"/>
          <w:szCs w:val="16"/>
          <w:lang w:val="nl-NL"/>
        </w:rPr>
        <w:t>:</w:t>
      </w:r>
      <w:r w:rsidR="00943BD6" w:rsidRPr="00943BD6">
        <w:rPr>
          <w:rFonts w:asciiTheme="minorHAnsi" w:hAnsiTheme="minorHAnsi" w:cs="Arial"/>
          <w:sz w:val="16"/>
          <w:szCs w:val="16"/>
          <w:lang w:val="nl-NL"/>
        </w:rPr>
        <w:t xml:space="preserve"> 30 januari 2023 (NVI</w:t>
      </w:r>
      <w:r w:rsidR="00943BD6" w:rsidRPr="00943BD6">
        <w:rPr>
          <w:rFonts w:asciiTheme="minorHAnsi" w:hAnsiTheme="minorHAnsi" w:cs="Arial"/>
          <w:sz w:val="18"/>
          <w:szCs w:val="18"/>
          <w:lang w:val="nl-NL"/>
        </w:rPr>
        <w:t>)</w:t>
      </w:r>
    </w:p>
    <w:p w14:paraId="4A430A09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0756BEFF" w14:textId="77777777" w:rsidTr="002E312A">
        <w:tc>
          <w:tcPr>
            <w:tcW w:w="3223" w:type="dxa"/>
            <w:shd w:val="clear" w:color="auto" w:fill="F2F2F2"/>
          </w:tcPr>
          <w:p w14:paraId="08E4E8E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50C742B3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4432CF3A" w14:textId="77777777" w:rsidTr="002E312A">
        <w:tc>
          <w:tcPr>
            <w:tcW w:w="3223" w:type="dxa"/>
            <w:shd w:val="clear" w:color="auto" w:fill="E6E6E6"/>
          </w:tcPr>
          <w:p w14:paraId="25E9FAA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6C2D1D5C" w14:textId="3D6A3EFF" w:rsidR="006E2881" w:rsidRPr="003A1046" w:rsidRDefault="006E2881" w:rsidP="006E2881">
            <w:pPr>
              <w:pStyle w:val="Plattetekst3"/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KC 1: </w:t>
            </w:r>
            <w:r w:rsidR="00943BD6">
              <w:rPr>
                <w:rFonts w:asciiTheme="minorHAnsi" w:eastAsia="Arial Unicode MS" w:hAnsiTheme="minorHAnsi" w:cs="Arial"/>
                <w:color w:val="auto"/>
                <w:sz w:val="20"/>
              </w:rPr>
              <w:t>Het aanbrengen van groenvoorzieningen.</w:t>
            </w:r>
          </w:p>
          <w:p w14:paraId="1C42A7F9" w14:textId="68CF1BDF" w:rsidR="003B3076" w:rsidRPr="006E2881" w:rsidRDefault="006E2881" w:rsidP="006E2881">
            <w:pPr>
              <w:pStyle w:val="Plattetekst3"/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KC 2: Het aanbrengen van </w:t>
            </w:r>
            <w:r w:rsidR="00943BD6">
              <w:rPr>
                <w:rFonts w:asciiTheme="minorHAnsi" w:eastAsia="Arial Unicode MS" w:hAnsiTheme="minorHAnsi" w:cs="Arial"/>
                <w:color w:val="auto"/>
                <w:sz w:val="20"/>
              </w:rPr>
              <w:t>bruggen met paalfundering</w:t>
            </w:r>
          </w:p>
        </w:tc>
      </w:tr>
      <w:tr w:rsidR="003B3076" w:rsidRPr="003F5FFB" w14:paraId="344D65A9" w14:textId="77777777" w:rsidTr="002E312A">
        <w:tc>
          <w:tcPr>
            <w:tcW w:w="3223" w:type="dxa"/>
            <w:shd w:val="clear" w:color="auto" w:fill="E6E6E6"/>
          </w:tcPr>
          <w:p w14:paraId="6C44C0C1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5FB9CFA5" w14:textId="77777777" w:rsidR="006E2881" w:rsidRPr="00FD1EFD" w:rsidRDefault="006E2881" w:rsidP="006E2881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FD1EFD">
              <w:rPr>
                <w:rFonts w:asciiTheme="minorHAnsi" w:eastAsia="Arial Unicode MS" w:hAnsiTheme="minorHAnsi" w:cs="Arial"/>
                <w:sz w:val="20"/>
              </w:rPr>
              <w:t xml:space="preserve">Tijd: De uitvoering moet geheel of gedeeltelijk hebben plaatsgevonden in de afgelopen 5 jaren te rekenen vanaf de datum van inschrijving. De opdracht moet zijn opgeleverd. </w:t>
            </w:r>
          </w:p>
          <w:p w14:paraId="765FD6E3" w14:textId="77777777" w:rsidR="006E2881" w:rsidRPr="00FD1EFD" w:rsidRDefault="006E2881" w:rsidP="006E2881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55C3BC86" w14:textId="77777777" w:rsidR="006E2881" w:rsidRPr="00FD1EFD" w:rsidRDefault="006E2881" w:rsidP="006E2881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FD1EFD">
              <w:rPr>
                <w:rFonts w:asciiTheme="minorHAnsi" w:eastAsia="Arial Unicode MS" w:hAnsiTheme="minorHAnsi" w:cs="Arial"/>
                <w:sz w:val="20"/>
              </w:rPr>
              <w:t>Aard: de opdracht betreft het soort werkzaamheden, zoals gesteld in de kerncompetenties.</w:t>
            </w:r>
          </w:p>
          <w:p w14:paraId="51243679" w14:textId="77777777" w:rsidR="006E2881" w:rsidRPr="00FD1EFD" w:rsidRDefault="006E2881" w:rsidP="006E2881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754A98F8" w14:textId="77777777" w:rsidR="006E2881" w:rsidRPr="00FD1EFD" w:rsidRDefault="006E2881" w:rsidP="006E2881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FD1EFD">
              <w:rPr>
                <w:rFonts w:asciiTheme="minorHAnsi" w:eastAsia="Arial Unicode MS" w:hAnsiTheme="minorHAnsi" w:cs="Arial"/>
                <w:sz w:val="20"/>
              </w:rPr>
              <w:t>Omvang: De referentieopdracht moet een minimumomvang hebben per kerncompetentie, waarvoor inschrijver de opdrachtgever (termijn)facturen heeft verstuurd:</w:t>
            </w:r>
          </w:p>
          <w:p w14:paraId="49DB5A34" w14:textId="767FDCC3" w:rsidR="006E2881" w:rsidRPr="00FD1EFD" w:rsidRDefault="006E2881" w:rsidP="006E2881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FD1EFD">
              <w:rPr>
                <w:rFonts w:asciiTheme="minorHAnsi" w:eastAsia="Arial Unicode MS" w:hAnsiTheme="minorHAnsi" w:cs="Arial"/>
                <w:sz w:val="20"/>
              </w:rPr>
              <w:t>o</w:t>
            </w:r>
            <w:r w:rsidRPr="00FD1EFD">
              <w:rPr>
                <w:rFonts w:asciiTheme="minorHAnsi" w:eastAsia="Arial Unicode MS" w:hAnsiTheme="minorHAnsi" w:cs="Arial"/>
                <w:sz w:val="20"/>
              </w:rPr>
              <w:tab/>
              <w:t xml:space="preserve">KC 1: € </w:t>
            </w:r>
            <w:r w:rsidR="00FD1EFD" w:rsidRPr="00FD1EFD">
              <w:rPr>
                <w:rFonts w:asciiTheme="minorHAnsi" w:eastAsia="Arial Unicode MS" w:hAnsiTheme="minorHAnsi" w:cs="Arial"/>
                <w:sz w:val="20"/>
              </w:rPr>
              <w:t>265.000</w:t>
            </w:r>
            <w:r w:rsidRPr="00FD1EFD">
              <w:rPr>
                <w:rFonts w:asciiTheme="minorHAnsi" w:eastAsia="Arial Unicode MS" w:hAnsiTheme="minorHAnsi" w:cs="Arial"/>
                <w:sz w:val="20"/>
              </w:rPr>
              <w:t xml:space="preserve">,- excl. BTW </w:t>
            </w:r>
          </w:p>
          <w:p w14:paraId="24A3A067" w14:textId="7FB70140" w:rsidR="003B3076" w:rsidRPr="00FD1EFD" w:rsidRDefault="006E2881" w:rsidP="006E2881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FD1EFD">
              <w:rPr>
                <w:rFonts w:asciiTheme="minorHAnsi" w:eastAsia="Arial Unicode MS" w:hAnsiTheme="minorHAnsi" w:cs="Arial"/>
                <w:sz w:val="20"/>
              </w:rPr>
              <w:t>o</w:t>
            </w:r>
            <w:r w:rsidRPr="00FD1EFD">
              <w:rPr>
                <w:rFonts w:asciiTheme="minorHAnsi" w:eastAsia="Arial Unicode MS" w:hAnsiTheme="minorHAnsi" w:cs="Arial"/>
                <w:sz w:val="20"/>
              </w:rPr>
              <w:tab/>
              <w:t xml:space="preserve">KC 2: € </w:t>
            </w:r>
            <w:r w:rsidR="00FD1EFD" w:rsidRPr="00FD1EFD">
              <w:rPr>
                <w:rFonts w:asciiTheme="minorHAnsi" w:eastAsia="Arial Unicode MS" w:hAnsiTheme="minorHAnsi" w:cs="Arial"/>
                <w:sz w:val="20"/>
              </w:rPr>
              <w:t>145.000</w:t>
            </w:r>
            <w:r w:rsidRPr="00FD1EFD">
              <w:rPr>
                <w:rFonts w:asciiTheme="minorHAnsi" w:eastAsia="Arial Unicode MS" w:hAnsiTheme="minorHAnsi" w:cs="Arial"/>
                <w:sz w:val="20"/>
              </w:rPr>
              <w:t>,- excl. BTW</w:t>
            </w:r>
          </w:p>
        </w:tc>
      </w:tr>
      <w:tr w:rsidR="003B3076" w:rsidRPr="003F5FFB" w14:paraId="1102D029" w14:textId="77777777" w:rsidTr="002E312A">
        <w:tc>
          <w:tcPr>
            <w:tcW w:w="3223" w:type="dxa"/>
            <w:shd w:val="clear" w:color="auto" w:fill="E6E6E6"/>
          </w:tcPr>
          <w:p w14:paraId="1841E0DC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325C10F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04DE846" w14:textId="77777777" w:rsidTr="002E312A">
        <w:tc>
          <w:tcPr>
            <w:tcW w:w="3223" w:type="dxa"/>
            <w:shd w:val="clear" w:color="auto" w:fill="E6E6E6"/>
          </w:tcPr>
          <w:p w14:paraId="33F869D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5C02539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E899316" w14:textId="77777777" w:rsidTr="002E312A">
        <w:tc>
          <w:tcPr>
            <w:tcW w:w="3223" w:type="dxa"/>
            <w:shd w:val="clear" w:color="auto" w:fill="E6E6E6"/>
          </w:tcPr>
          <w:p w14:paraId="27D4C183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281090A3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69D8420" w14:textId="77777777" w:rsidTr="002E312A">
        <w:tc>
          <w:tcPr>
            <w:tcW w:w="3223" w:type="dxa"/>
            <w:shd w:val="clear" w:color="auto" w:fill="E6E6E6"/>
          </w:tcPr>
          <w:p w14:paraId="1EDC6C9D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093F90A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8F8606E" w14:textId="77777777" w:rsidTr="002E312A">
        <w:tc>
          <w:tcPr>
            <w:tcW w:w="3223" w:type="dxa"/>
            <w:shd w:val="clear" w:color="auto" w:fill="E6E6E6"/>
          </w:tcPr>
          <w:p w14:paraId="43E2AC9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6A033AE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2961151" w14:textId="77777777" w:rsidTr="002E312A">
        <w:tc>
          <w:tcPr>
            <w:tcW w:w="3223" w:type="dxa"/>
            <w:shd w:val="clear" w:color="auto" w:fill="E6E6E6"/>
          </w:tcPr>
          <w:p w14:paraId="0B9816A2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5C524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5C524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5C524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64A900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8F196B6" w14:textId="77777777" w:rsidTr="002E312A">
        <w:tc>
          <w:tcPr>
            <w:tcW w:w="3223" w:type="dxa"/>
            <w:shd w:val="clear" w:color="auto" w:fill="E6E6E6"/>
          </w:tcPr>
          <w:p w14:paraId="12231C4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67FFBC8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16792675" w14:textId="77777777" w:rsidTr="002E312A">
        <w:tc>
          <w:tcPr>
            <w:tcW w:w="3223" w:type="dxa"/>
            <w:shd w:val="clear" w:color="auto" w:fill="E6E6E6"/>
          </w:tcPr>
          <w:p w14:paraId="472F9903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080DDA3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399DCFF" w14:textId="77777777" w:rsidTr="002E312A">
        <w:tc>
          <w:tcPr>
            <w:tcW w:w="3223" w:type="dxa"/>
            <w:shd w:val="clear" w:color="auto" w:fill="E6E6E6"/>
          </w:tcPr>
          <w:p w14:paraId="40C50C01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626A505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E41A011" w14:textId="77777777" w:rsidTr="002E312A">
        <w:tc>
          <w:tcPr>
            <w:tcW w:w="3223" w:type="dxa"/>
            <w:shd w:val="clear" w:color="auto" w:fill="E6E6E6"/>
          </w:tcPr>
          <w:p w14:paraId="00D7B8C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ED8CD1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FD0F906" w14:textId="77777777" w:rsidTr="002E312A">
        <w:tc>
          <w:tcPr>
            <w:tcW w:w="3223" w:type="dxa"/>
            <w:shd w:val="clear" w:color="auto" w:fill="E6E6E6"/>
          </w:tcPr>
          <w:p w14:paraId="06A6529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35BC31D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8A1ACE3" w14:textId="77777777" w:rsidTr="002E312A">
        <w:tc>
          <w:tcPr>
            <w:tcW w:w="3223" w:type="dxa"/>
            <w:shd w:val="clear" w:color="auto" w:fill="E6E6E6"/>
          </w:tcPr>
          <w:p w14:paraId="5EEE0E9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DB234D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1D7274AE" w14:textId="77777777" w:rsidR="003B3076" w:rsidRPr="003F5FFB" w:rsidRDefault="003B3076" w:rsidP="003B3076">
      <w:pPr>
        <w:spacing w:line="280" w:lineRule="exact"/>
        <w:ind w:right="618"/>
        <w:rPr>
          <w:rFonts w:asciiTheme="minorHAnsi" w:eastAsia="Arial Unicode MS" w:hAnsiTheme="minorHAnsi" w:cs="Arial"/>
          <w:bCs/>
          <w:sz w:val="36"/>
          <w:szCs w:val="36"/>
          <w:lang w:val="nl-NL"/>
        </w:rPr>
      </w:pPr>
      <w:r w:rsidRPr="003F5FFB">
        <w:rPr>
          <w:rFonts w:asciiTheme="minorHAnsi" w:hAnsiTheme="minorHAnsi" w:cs="Arial"/>
          <w:snapToGrid w:val="0"/>
          <w:sz w:val="20"/>
          <w:szCs w:val="20"/>
          <w:lang w:val="nl-NL"/>
        </w:rPr>
        <w:t xml:space="preserve">  </w:t>
      </w:r>
      <w:r w:rsidRPr="003F5FFB">
        <w:rPr>
          <w:rFonts w:ascii="Arial" w:hAnsi="Arial" w:cs="Arial"/>
          <w:snapToGrid w:val="0"/>
          <w:sz w:val="20"/>
          <w:szCs w:val="20"/>
          <w:highlight w:val="yellow"/>
          <w:lang w:val="nl-NL"/>
        </w:rPr>
        <w:t>►</w:t>
      </w:r>
      <w:r w:rsidRPr="003F5FFB"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  <w:tab/>
      </w:r>
      <w:r w:rsidRPr="003F5FFB">
        <w:rPr>
          <w:rFonts w:asciiTheme="minorHAnsi" w:hAnsiTheme="minorHAnsi" w:cs="Arial"/>
          <w:b/>
          <w:snapToGrid w:val="0"/>
          <w:sz w:val="20"/>
          <w:szCs w:val="20"/>
          <w:highlight w:val="yellow"/>
          <w:lang w:val="nl-NL"/>
        </w:rPr>
        <w:t>Vergeet niet illustraties bij te voegen</w:t>
      </w:r>
      <w:r w:rsidRPr="003F5FFB">
        <w:rPr>
          <w:rFonts w:asciiTheme="minorHAnsi" w:hAnsiTheme="minorHAnsi" w:cs="Arial"/>
          <w:szCs w:val="20"/>
          <w:highlight w:val="yellow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84CA3A1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446B703B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F2E367F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AED8C44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62AD64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32CC0FE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68BD6CBC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601585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3CA5E41B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17DC1B63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26F49A4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D0677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61F3FB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B496303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72135883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B379897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4EE5D49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186DF4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E3F1B1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35FECE9E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583DBFE9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96814E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8F5A459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12AED56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53F83246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9F38" w14:textId="77777777" w:rsidR="002E312A" w:rsidRDefault="002E312A">
      <w:r>
        <w:separator/>
      </w:r>
    </w:p>
  </w:endnote>
  <w:endnote w:type="continuationSeparator" w:id="0">
    <w:p w14:paraId="2AECCAE0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700D7" w14:textId="77777777" w:rsidR="002E312A" w:rsidRDefault="002E312A">
    <w:pPr>
      <w:pStyle w:val="Voettekst"/>
    </w:pPr>
    <w:proofErr w:type="spellStart"/>
    <w:r>
      <w:t>Pagina</w:t>
    </w:r>
    <w:proofErr w:type="spellEnd"/>
    <w:r>
      <w:t xml:space="preserve">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4877EE81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EA799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proofErr w:type="spellStart"/>
    <w:r w:rsidRPr="003F5FFB">
      <w:rPr>
        <w:rFonts w:asciiTheme="minorHAnsi" w:hAnsiTheme="minorHAnsi"/>
        <w:sz w:val="16"/>
        <w:szCs w:val="16"/>
      </w:rPr>
      <w:t>Pagina</w:t>
    </w:r>
    <w:proofErr w:type="spellEnd"/>
    <w:r w:rsidRPr="003F5FFB">
      <w:rPr>
        <w:rFonts w:asciiTheme="minorHAnsi" w:hAnsiTheme="minorHAnsi"/>
        <w:sz w:val="16"/>
        <w:szCs w:val="16"/>
      </w:rPr>
      <w:t xml:space="preserve">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1900756C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D7F18" w14:textId="77777777" w:rsidR="002E312A" w:rsidRDefault="002E312A">
      <w:r>
        <w:separator/>
      </w:r>
    </w:p>
  </w:footnote>
  <w:footnote w:type="continuationSeparator" w:id="0">
    <w:p w14:paraId="0EFFFE4C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6465125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916982761">
    <w:abstractNumId w:val="35"/>
  </w:num>
  <w:num w:numId="3" w16cid:durableId="809860802">
    <w:abstractNumId w:val="17"/>
  </w:num>
  <w:num w:numId="4" w16cid:durableId="402262931">
    <w:abstractNumId w:val="2"/>
  </w:num>
  <w:num w:numId="5" w16cid:durableId="1039890109">
    <w:abstractNumId w:val="29"/>
  </w:num>
  <w:num w:numId="6" w16cid:durableId="1705449084">
    <w:abstractNumId w:val="34"/>
  </w:num>
  <w:num w:numId="7" w16cid:durableId="29454504">
    <w:abstractNumId w:val="11"/>
  </w:num>
  <w:num w:numId="8" w16cid:durableId="1894660036">
    <w:abstractNumId w:val="21"/>
  </w:num>
  <w:num w:numId="9" w16cid:durableId="916672191">
    <w:abstractNumId w:val="18"/>
  </w:num>
  <w:num w:numId="10" w16cid:durableId="781922544">
    <w:abstractNumId w:val="28"/>
  </w:num>
  <w:num w:numId="11" w16cid:durableId="1806121749">
    <w:abstractNumId w:val="4"/>
  </w:num>
  <w:num w:numId="12" w16cid:durableId="273556121">
    <w:abstractNumId w:val="0"/>
  </w:num>
  <w:num w:numId="13" w16cid:durableId="251201038">
    <w:abstractNumId w:val="3"/>
  </w:num>
  <w:num w:numId="14" w16cid:durableId="742528262">
    <w:abstractNumId w:val="16"/>
  </w:num>
  <w:num w:numId="15" w16cid:durableId="989868372">
    <w:abstractNumId w:val="27"/>
  </w:num>
  <w:num w:numId="16" w16cid:durableId="1285187786">
    <w:abstractNumId w:val="37"/>
  </w:num>
  <w:num w:numId="17" w16cid:durableId="2045523325">
    <w:abstractNumId w:val="22"/>
  </w:num>
  <w:num w:numId="18" w16cid:durableId="1711879715">
    <w:abstractNumId w:val="8"/>
  </w:num>
  <w:num w:numId="19" w16cid:durableId="1354378084">
    <w:abstractNumId w:val="20"/>
  </w:num>
  <w:num w:numId="20" w16cid:durableId="1858157171">
    <w:abstractNumId w:val="19"/>
  </w:num>
  <w:num w:numId="21" w16cid:durableId="45642021">
    <w:abstractNumId w:val="13"/>
  </w:num>
  <w:num w:numId="22" w16cid:durableId="929581555">
    <w:abstractNumId w:val="14"/>
  </w:num>
  <w:num w:numId="23" w16cid:durableId="239415911">
    <w:abstractNumId w:val="12"/>
  </w:num>
  <w:num w:numId="24" w16cid:durableId="1053042849">
    <w:abstractNumId w:val="25"/>
  </w:num>
  <w:num w:numId="25" w16cid:durableId="2006935179">
    <w:abstractNumId w:val="6"/>
  </w:num>
  <w:num w:numId="26" w16cid:durableId="2044355514">
    <w:abstractNumId w:val="30"/>
  </w:num>
  <w:num w:numId="27" w16cid:durableId="1311179069">
    <w:abstractNumId w:val="36"/>
  </w:num>
  <w:num w:numId="28" w16cid:durableId="175199725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66701">
    <w:abstractNumId w:val="10"/>
  </w:num>
  <w:num w:numId="30" w16cid:durableId="1688171652">
    <w:abstractNumId w:val="9"/>
  </w:num>
  <w:num w:numId="31" w16cid:durableId="617108654">
    <w:abstractNumId w:val="7"/>
  </w:num>
  <w:num w:numId="32" w16cid:durableId="436020831">
    <w:abstractNumId w:val="32"/>
  </w:num>
  <w:num w:numId="33" w16cid:durableId="332418635">
    <w:abstractNumId w:val="26"/>
  </w:num>
  <w:num w:numId="34" w16cid:durableId="1165635433">
    <w:abstractNumId w:val="31"/>
  </w:num>
  <w:num w:numId="35" w16cid:durableId="911037557">
    <w:abstractNumId w:val="31"/>
  </w:num>
  <w:num w:numId="36" w16cid:durableId="1705667540">
    <w:abstractNumId w:val="31"/>
  </w:num>
  <w:num w:numId="37" w16cid:durableId="718868989">
    <w:abstractNumId w:val="31"/>
  </w:num>
  <w:num w:numId="38" w16cid:durableId="923610944">
    <w:abstractNumId w:val="31"/>
  </w:num>
  <w:num w:numId="39" w16cid:durableId="426317066">
    <w:abstractNumId w:val="31"/>
  </w:num>
  <w:num w:numId="40" w16cid:durableId="918059178">
    <w:abstractNumId w:val="31"/>
  </w:num>
  <w:num w:numId="41" w16cid:durableId="1371110428">
    <w:abstractNumId w:val="31"/>
  </w:num>
  <w:num w:numId="42" w16cid:durableId="988289924">
    <w:abstractNumId w:val="31"/>
  </w:num>
  <w:num w:numId="43" w16cid:durableId="5678047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51576078">
    <w:abstractNumId w:val="31"/>
  </w:num>
  <w:num w:numId="45" w16cid:durableId="1326977376">
    <w:abstractNumId w:val="31"/>
  </w:num>
  <w:num w:numId="46" w16cid:durableId="293213914">
    <w:abstractNumId w:val="31"/>
  </w:num>
  <w:num w:numId="47" w16cid:durableId="1662417865">
    <w:abstractNumId w:val="33"/>
  </w:num>
  <w:num w:numId="48" w16cid:durableId="1920478969">
    <w:abstractNumId w:val="15"/>
  </w:num>
  <w:num w:numId="49" w16cid:durableId="1805542776">
    <w:abstractNumId w:val="23"/>
  </w:num>
  <w:num w:numId="50" w16cid:durableId="713384031">
    <w:abstractNumId w:val="24"/>
  </w:num>
  <w:num w:numId="51" w16cid:durableId="700086577">
    <w:abstractNumId w:val="5"/>
  </w:num>
  <w:num w:numId="52" w16cid:durableId="41246839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0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5BE5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247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81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3BD6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0B1A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1EFD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color="white">
      <v:fill color="white"/>
    </o:shapedefaults>
    <o:shapelayout v:ext="edit">
      <o:idmap v:ext="edit" data="1"/>
    </o:shapelayout>
  </w:shapeDefaults>
  <w:decimalSymbol w:val=","/>
  <w:listSeparator w:val=";"/>
  <w14:docId w14:val="645CD3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 xsi:nil="true"/>
    <Proces xmlns="ced318da-20c0-414b-8ddc-2302ad83274a" xsi:nil="true"/>
    <Ontwerp xmlns="ced318da-20c0-414b-8ddc-2302ad8327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6A7A-64DA-41AE-94A6-B15A8EF4B57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46ef10-7315-4667-8ef3-9a2b57944718"/>
    <ds:schemaRef ds:uri="ced318da-20c0-414b-8ddc-2302ad83274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1291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Klaassen, Roderik</cp:lastModifiedBy>
  <cp:revision>5</cp:revision>
  <cp:lastPrinted>2023-01-20T15:17:00Z</cp:lastPrinted>
  <dcterms:created xsi:type="dcterms:W3CDTF">2023-01-11T10:05:00Z</dcterms:created>
  <dcterms:modified xsi:type="dcterms:W3CDTF">2023-01-20T15:17:00Z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